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35B00" w14:textId="77777777" w:rsidR="00ED5A0C" w:rsidRPr="001F090B" w:rsidRDefault="00ED5A0C" w:rsidP="00ED5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F090B">
        <w:rPr>
          <w:rFonts w:asciiTheme="minorHAnsi" w:hAnsiTheme="minorHAnsi" w:cstheme="minorHAnsi"/>
          <w:b/>
          <w:sz w:val="36"/>
          <w:szCs w:val="36"/>
        </w:rPr>
        <w:t>ČESTNÉ PROHLÁŠENÍ O SPLNĚNÍ ZÁKLADNÍ ZPŮSOBILOSTI</w:t>
      </w:r>
    </w:p>
    <w:p w14:paraId="62C6F9EC" w14:textId="77777777" w:rsidR="00ED5A0C" w:rsidRPr="001F090B" w:rsidRDefault="00ED5A0C" w:rsidP="00ED5A0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66EB45F" w14:textId="68058E8D" w:rsidR="00DB59C1" w:rsidRPr="001F090B" w:rsidRDefault="00ED5A0C" w:rsidP="00ED5A0C">
      <w:pPr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Čestné prohlášení</w:t>
      </w:r>
      <w:r w:rsidR="00DB59C1">
        <w:rPr>
          <w:rFonts w:asciiTheme="minorHAnsi" w:hAnsiTheme="minorHAnsi" w:cstheme="minorHAnsi"/>
          <w:sz w:val="22"/>
          <w:szCs w:val="22"/>
        </w:rPr>
        <w:t xml:space="preserve"> dodavatele</w:t>
      </w:r>
      <w:r w:rsidRPr="001F090B">
        <w:rPr>
          <w:rFonts w:asciiTheme="minorHAnsi" w:hAnsiTheme="minorHAnsi" w:cstheme="minorHAnsi"/>
          <w:sz w:val="22"/>
          <w:szCs w:val="22"/>
        </w:rPr>
        <w:t xml:space="preserve"> k</w:t>
      </w:r>
      <w:r w:rsidR="00DB59C1">
        <w:rPr>
          <w:rFonts w:asciiTheme="minorHAnsi" w:hAnsiTheme="minorHAnsi" w:cstheme="minorHAnsi"/>
          <w:sz w:val="22"/>
          <w:szCs w:val="22"/>
        </w:rPr>
        <w:t> </w:t>
      </w:r>
      <w:r w:rsidRPr="001F090B">
        <w:rPr>
          <w:rFonts w:asciiTheme="minorHAnsi" w:hAnsiTheme="minorHAnsi" w:cstheme="minorHAnsi"/>
          <w:sz w:val="22"/>
          <w:szCs w:val="22"/>
        </w:rPr>
        <w:t>prokázání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FB1207">
        <w:rPr>
          <w:rFonts w:asciiTheme="minorHAnsi" w:hAnsiTheme="minorHAnsi" w:cstheme="minorHAnsi"/>
          <w:sz w:val="22"/>
          <w:szCs w:val="22"/>
        </w:rPr>
        <w:t xml:space="preserve">splnění </w:t>
      </w:r>
      <w:r w:rsidR="00DB59C1">
        <w:rPr>
          <w:rFonts w:asciiTheme="minorHAnsi" w:hAnsiTheme="minorHAnsi" w:cstheme="minorHAnsi"/>
          <w:sz w:val="22"/>
          <w:szCs w:val="22"/>
        </w:rPr>
        <w:t>jeho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základní způsobilosti</w:t>
      </w:r>
      <w:r w:rsidR="00FB1207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v rozsahu stanoveném v</w:t>
      </w:r>
      <w:r>
        <w:rPr>
          <w:rFonts w:asciiTheme="minorHAnsi" w:hAnsiTheme="minorHAnsi" w:cstheme="minorHAnsi"/>
          <w:sz w:val="22"/>
          <w:szCs w:val="22"/>
        </w:rPr>
        <w:t xml:space="preserve"> ust. § 74 zákona č. 134/2016 Sb. o zadávání veřejných zakázek v platném a účinném znění (dále jen ZoZVZ)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="00DB59C1">
        <w:rPr>
          <w:rFonts w:asciiTheme="minorHAnsi" w:hAnsiTheme="minorHAnsi" w:cstheme="minorHAnsi"/>
          <w:sz w:val="22"/>
          <w:szCs w:val="22"/>
        </w:rPr>
        <w:t xml:space="preserve"> k účasti na zadání veřejné zakázky </w:t>
      </w:r>
      <w:r w:rsidR="008C56C8">
        <w:rPr>
          <w:rFonts w:asciiTheme="minorHAnsi" w:hAnsiTheme="minorHAnsi" w:cstheme="minorHAnsi"/>
          <w:sz w:val="22"/>
          <w:szCs w:val="22"/>
        </w:rPr>
        <w:t xml:space="preserve">malého rozsahu </w:t>
      </w:r>
      <w:r w:rsidR="00DB59C1">
        <w:rPr>
          <w:rFonts w:asciiTheme="minorHAnsi" w:hAnsiTheme="minorHAnsi" w:cstheme="minorHAnsi"/>
          <w:sz w:val="22"/>
          <w:szCs w:val="22"/>
        </w:rPr>
        <w:t xml:space="preserve">na </w:t>
      </w:r>
      <w:r w:rsidR="00917E47">
        <w:rPr>
          <w:rFonts w:asciiTheme="minorHAnsi" w:hAnsiTheme="minorHAnsi" w:cstheme="minorHAnsi"/>
          <w:sz w:val="22"/>
          <w:szCs w:val="22"/>
        </w:rPr>
        <w:t>dodání</w:t>
      </w:r>
      <w:r w:rsidR="00DB59C1">
        <w:rPr>
          <w:rFonts w:asciiTheme="minorHAnsi" w:hAnsiTheme="minorHAnsi" w:cstheme="minorHAnsi"/>
          <w:sz w:val="22"/>
          <w:szCs w:val="22"/>
        </w:rPr>
        <w:t xml:space="preserve"> </w:t>
      </w:r>
      <w:r w:rsidR="00917E47">
        <w:rPr>
          <w:rFonts w:asciiTheme="minorHAnsi" w:hAnsiTheme="minorHAnsi" w:cstheme="minorHAnsi"/>
          <w:sz w:val="22"/>
          <w:szCs w:val="22"/>
        </w:rPr>
        <w:t xml:space="preserve">zboží </w:t>
      </w:r>
      <w:r w:rsidR="00DB59C1">
        <w:rPr>
          <w:rFonts w:asciiTheme="minorHAnsi" w:hAnsiTheme="minorHAnsi" w:cstheme="minorHAnsi"/>
          <w:sz w:val="22"/>
          <w:szCs w:val="22"/>
        </w:rPr>
        <w:t>pod názvem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00A479F" w14:textId="55E98730" w:rsidR="00ED5A0C" w:rsidRDefault="00DB59C1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„</w:t>
      </w:r>
      <w:r w:rsidR="008915CB">
        <w:rPr>
          <w:rFonts w:asciiTheme="minorHAnsi" w:hAnsiTheme="minorHAnsi" w:cstheme="minorHAnsi"/>
          <w:b/>
          <w:sz w:val="24"/>
          <w:szCs w:val="24"/>
        </w:rPr>
        <w:t>Dodávka p</w:t>
      </w:r>
      <w:r w:rsidR="00917E47">
        <w:rPr>
          <w:rFonts w:asciiTheme="minorHAnsi" w:hAnsiTheme="minorHAnsi" w:cstheme="minorHAnsi"/>
          <w:b/>
          <w:sz w:val="24"/>
          <w:szCs w:val="24"/>
        </w:rPr>
        <w:t>osypov</w:t>
      </w:r>
      <w:r w:rsidR="008915CB">
        <w:rPr>
          <w:rFonts w:asciiTheme="minorHAnsi" w:hAnsiTheme="minorHAnsi" w:cstheme="minorHAnsi"/>
          <w:b/>
          <w:sz w:val="24"/>
          <w:szCs w:val="24"/>
        </w:rPr>
        <w:t>é</w:t>
      </w:r>
      <w:r w:rsidR="00917E47">
        <w:rPr>
          <w:rFonts w:asciiTheme="minorHAnsi" w:hAnsiTheme="minorHAnsi" w:cstheme="minorHAnsi"/>
          <w:b/>
          <w:sz w:val="24"/>
          <w:szCs w:val="24"/>
        </w:rPr>
        <w:t xml:space="preserve"> s</w:t>
      </w:r>
      <w:r w:rsidR="008915CB">
        <w:rPr>
          <w:rFonts w:asciiTheme="minorHAnsi" w:hAnsiTheme="minorHAnsi" w:cstheme="minorHAnsi"/>
          <w:b/>
          <w:sz w:val="24"/>
          <w:szCs w:val="24"/>
        </w:rPr>
        <w:t>oli</w:t>
      </w:r>
      <w:r w:rsidR="00917E4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4781E">
        <w:rPr>
          <w:rFonts w:asciiTheme="minorHAnsi" w:hAnsiTheme="minorHAnsi" w:cstheme="minorHAnsi"/>
          <w:b/>
          <w:sz w:val="24"/>
          <w:szCs w:val="24"/>
        </w:rPr>
        <w:t xml:space="preserve">a solanky </w:t>
      </w:r>
      <w:r w:rsidR="00917E47">
        <w:rPr>
          <w:rFonts w:asciiTheme="minorHAnsi" w:hAnsiTheme="minorHAnsi" w:cstheme="minorHAnsi"/>
          <w:b/>
          <w:sz w:val="24"/>
          <w:szCs w:val="24"/>
        </w:rPr>
        <w:t>pro zimní údržbu</w:t>
      </w:r>
      <w:r w:rsidR="00ED5A0C" w:rsidRPr="00BD5EAB">
        <w:rPr>
          <w:rFonts w:asciiTheme="minorHAnsi" w:hAnsiTheme="minorHAnsi" w:cstheme="minorHAnsi"/>
          <w:b/>
          <w:sz w:val="24"/>
          <w:szCs w:val="24"/>
        </w:rPr>
        <w:t>“</w:t>
      </w:r>
    </w:p>
    <w:p w14:paraId="5B5513EE" w14:textId="5C6A564E" w:rsidR="00785DB9" w:rsidRPr="00BD5EAB" w:rsidRDefault="00785DB9" w:rsidP="00DB59C1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Zakázka je vypsána jako hospodářská soutěž dle § 1772 a násl. Zákona č.89/2012 Sb. Občanský zákoník</w:t>
      </w:r>
    </w:p>
    <w:p w14:paraId="056A97ED" w14:textId="78C2513F" w:rsidR="00ED5A0C" w:rsidRPr="00906B48" w:rsidRDefault="00FC30F9" w:rsidP="00906B4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VYHLAŠOVATEL</w:t>
      </w:r>
      <w:r w:rsidR="00ED5A0C"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906B48">
        <w:rPr>
          <w:rFonts w:asciiTheme="minorHAnsi" w:hAnsiTheme="minorHAnsi" w:cstheme="minorHAnsi"/>
          <w:b/>
          <w:sz w:val="22"/>
          <w:szCs w:val="22"/>
        </w:rPr>
        <w:tab/>
      </w:r>
      <w:r w:rsidR="00ED5A0C"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="00ED5A0C" w:rsidRPr="00F9618E">
        <w:rPr>
          <w:rFonts w:asciiTheme="minorHAnsi" w:hAnsiTheme="minorHAnsi" w:cstheme="minorHAnsi"/>
          <w:b/>
          <w:sz w:val="22"/>
          <w:szCs w:val="22"/>
        </w:rPr>
        <w:tab/>
      </w:r>
      <w:r w:rsidR="00ED5A0C">
        <w:rPr>
          <w:rFonts w:asciiTheme="minorHAnsi" w:hAnsiTheme="minorHAnsi" w:cstheme="minorHAnsi"/>
          <w:sz w:val="22"/>
          <w:szCs w:val="22"/>
        </w:rPr>
        <w:tab/>
      </w:r>
      <w:r w:rsidR="00ED5A0C">
        <w:rPr>
          <w:rFonts w:asciiTheme="minorHAnsi" w:hAnsiTheme="minorHAnsi" w:cstheme="minorHAnsi"/>
          <w:sz w:val="22"/>
          <w:szCs w:val="22"/>
        </w:rPr>
        <w:tab/>
      </w:r>
    </w:p>
    <w:p w14:paraId="6553078F" w14:textId="3FFF3B91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87656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Karvinská 1461/66, Město, 736 01 Havířov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3D55D616" w14:textId="3D9CF6ED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87656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253 75 601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</w:p>
    <w:p w14:paraId="2102DB5E" w14:textId="77777777" w:rsidR="00ED5A0C" w:rsidRPr="00F9618E" w:rsidRDefault="00ED5A0C" w:rsidP="00ED5A0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DODAVATEL</w:t>
      </w:r>
      <w:r w:rsidRPr="00F9618E">
        <w:rPr>
          <w:rFonts w:asciiTheme="minorHAnsi" w:hAnsiTheme="minorHAnsi" w:cstheme="minorHAnsi"/>
          <w:b/>
          <w:sz w:val="22"/>
          <w:szCs w:val="22"/>
        </w:rPr>
        <w:t>:</w:t>
      </w:r>
      <w:r w:rsidRPr="00F9618E">
        <w:rPr>
          <w:rFonts w:asciiTheme="minorHAnsi" w:hAnsiTheme="minorHAnsi" w:cstheme="minorHAnsi"/>
          <w:b/>
          <w:sz w:val="22"/>
          <w:szCs w:val="22"/>
        </w:rPr>
        <w:tab/>
      </w:r>
    </w:p>
    <w:p w14:paraId="05A662AB" w14:textId="7BF11862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Pr="00F9618E">
        <w:rPr>
          <w:rFonts w:asciiTheme="minorHAnsi" w:hAnsiTheme="minorHAnsi" w:cstheme="minorHAnsi"/>
          <w:sz w:val="22"/>
          <w:szCs w:val="22"/>
        </w:rPr>
        <w:t>irma: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E352C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5B23F277" w14:textId="6B416DF2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E352C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0D19AFDA" w14:textId="4823D0FA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zastoupený: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E352C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2D7BF1E6" w14:textId="2114EE99" w:rsidR="00ED5A0C" w:rsidRPr="00F9618E" w:rsidRDefault="00ED5A0C" w:rsidP="00ED5A0C">
      <w:pPr>
        <w:rPr>
          <w:rFonts w:asciiTheme="minorHAnsi" w:hAnsiTheme="minorHAnsi" w:cstheme="minorHAnsi"/>
          <w:sz w:val="22"/>
          <w:szCs w:val="22"/>
        </w:rPr>
      </w:pPr>
      <w:r w:rsidRPr="00F9618E">
        <w:rPr>
          <w:rFonts w:asciiTheme="minorHAnsi" w:hAnsiTheme="minorHAnsi" w:cstheme="minorHAnsi"/>
          <w:sz w:val="22"/>
          <w:szCs w:val="22"/>
        </w:rPr>
        <w:t>IČ:</w:t>
      </w:r>
      <w:r w:rsidRPr="00F9618E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E352C">
        <w:rPr>
          <w:rFonts w:asciiTheme="minorHAnsi" w:hAnsiTheme="minorHAnsi" w:cstheme="minorHAnsi"/>
          <w:sz w:val="22"/>
          <w:szCs w:val="22"/>
        </w:rPr>
        <w:tab/>
      </w:r>
      <w:r w:rsidRPr="00F9618E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1B6ED5">
        <w:rPr>
          <w:rFonts w:asciiTheme="minorHAnsi" w:hAnsiTheme="minorHAnsi" w:cstheme="minorHAnsi"/>
          <w:color w:val="FF0000"/>
          <w:sz w:val="22"/>
          <w:szCs w:val="22"/>
        </w:rPr>
        <w:t>dodavatel</w:t>
      </w:r>
    </w:p>
    <w:p w14:paraId="06FBC4C6" w14:textId="77777777" w:rsidR="00ED5A0C" w:rsidRDefault="00ED5A0C" w:rsidP="00ED5A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B88699" w14:textId="77777777" w:rsidR="00ED5A0C" w:rsidRPr="00020DCA" w:rsidRDefault="00ED5A0C" w:rsidP="00020DCA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Já níže podepsaný </w:t>
      </w:r>
      <w:r w:rsidR="00DB59C1">
        <w:rPr>
          <w:rFonts w:asciiTheme="minorHAnsi" w:hAnsiTheme="minorHAnsi" w:cstheme="minorHAnsi"/>
          <w:sz w:val="22"/>
          <w:szCs w:val="22"/>
        </w:rPr>
        <w:t>dodavatel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 xml:space="preserve">tímto </w:t>
      </w:r>
      <w:r>
        <w:rPr>
          <w:rFonts w:asciiTheme="minorHAnsi" w:hAnsiTheme="minorHAnsi" w:cstheme="minorHAnsi"/>
          <w:sz w:val="22"/>
          <w:szCs w:val="22"/>
        </w:rPr>
        <w:t xml:space="preserve">čestným prohlášením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>prokazuji splnění základní způsobilosti</w:t>
      </w:r>
      <w:r w:rsidR="00FB1207">
        <w:rPr>
          <w:rFonts w:asciiTheme="minorHAnsi" w:hAnsiTheme="minorHAnsi" w:cstheme="minorHAnsi"/>
          <w:color w:val="000000"/>
          <w:sz w:val="22"/>
          <w:szCs w:val="22"/>
        </w:rPr>
        <w:t xml:space="preserve"> v rozsahu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dle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ust. §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74  ZoZVZ</w:t>
      </w:r>
      <w:proofErr w:type="gramEnd"/>
      <w:r w:rsidR="00020DCA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Pr="001F090B">
        <w:rPr>
          <w:rFonts w:asciiTheme="minorHAnsi" w:hAnsiTheme="minorHAnsi" w:cstheme="minorHAnsi"/>
          <w:color w:val="000000"/>
          <w:sz w:val="22"/>
          <w:szCs w:val="22"/>
        </w:rPr>
        <w:t xml:space="preserve">čestně prohlašuji, že jsem </w:t>
      </w:r>
      <w:r w:rsidR="00020DCA">
        <w:rPr>
          <w:rFonts w:asciiTheme="minorHAnsi" w:hAnsiTheme="minorHAnsi" w:cstheme="minorHAnsi"/>
          <w:color w:val="000000"/>
          <w:sz w:val="22"/>
          <w:szCs w:val="22"/>
        </w:rPr>
        <w:t>dodavatelem</w:t>
      </w:r>
      <w:r w:rsidRPr="001F090B">
        <w:rPr>
          <w:rFonts w:asciiTheme="minorHAnsi" w:hAnsiTheme="minorHAnsi" w:cstheme="minorHAnsi"/>
          <w:sz w:val="22"/>
          <w:szCs w:val="22"/>
        </w:rPr>
        <w:t>:</w:t>
      </w:r>
    </w:p>
    <w:p w14:paraId="59104491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F090B">
        <w:rPr>
          <w:rFonts w:asciiTheme="minorHAnsi" w:hAnsiTheme="minorHAnsi" w:cstheme="minorHAnsi"/>
          <w:sz w:val="22"/>
          <w:szCs w:val="22"/>
        </w:rPr>
        <w:t>v</w:t>
      </w:r>
      <w:r w:rsidR="00020DCA">
        <w:rPr>
          <w:rFonts w:asciiTheme="minorHAnsi" w:hAnsiTheme="minorHAnsi" w:cstheme="minorHAnsi"/>
          <w:sz w:val="22"/>
          <w:szCs w:val="22"/>
        </w:rPr>
        <w:t> České republice, ani v</w:t>
      </w:r>
      <w:r w:rsidRPr="001F090B">
        <w:rPr>
          <w:rFonts w:asciiTheme="minorHAnsi" w:hAnsiTheme="minorHAnsi" w:cstheme="minorHAnsi"/>
          <w:sz w:val="22"/>
          <w:szCs w:val="22"/>
        </w:rPr>
        <w:t xml:space="preserve"> zemi svého sídla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posledních 5 letech před zahájením </w:t>
      </w:r>
      <w:r w:rsidR="00020DCA">
        <w:rPr>
          <w:rFonts w:asciiTheme="minorHAnsi" w:hAnsiTheme="minorHAnsi" w:cstheme="minorHAnsi"/>
          <w:sz w:val="22"/>
          <w:szCs w:val="22"/>
        </w:rPr>
        <w:t>zadávacího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řízení</w:t>
      </w:r>
      <w:r w:rsidR="001B6ED5">
        <w:rPr>
          <w:rFonts w:asciiTheme="minorHAnsi" w:hAnsiTheme="minorHAnsi" w:cstheme="minorHAnsi"/>
          <w:sz w:val="22"/>
          <w:szCs w:val="22"/>
        </w:rPr>
        <w:t xml:space="preserve"> </w:t>
      </w:r>
      <w:r w:rsidR="001B6ED5" w:rsidRPr="001B6ED5">
        <w:rPr>
          <w:rFonts w:asciiTheme="minorHAnsi" w:hAnsiTheme="minorHAnsi" w:cstheme="minorHAnsi"/>
          <w:b/>
          <w:sz w:val="22"/>
          <w:szCs w:val="22"/>
        </w:rPr>
        <w:t>nebyl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1F090B">
        <w:rPr>
          <w:rFonts w:asciiTheme="minorHAnsi" w:hAnsiTheme="minorHAnsi" w:cstheme="minorHAnsi"/>
          <w:sz w:val="22"/>
          <w:szCs w:val="22"/>
        </w:rPr>
        <w:t xml:space="preserve"> pro níže uvedený trestný čin nebo obdobný trestný čin podle právního řádu země sídla dodavatele, kdy k zahlazeným odsouzením se nepřihlíží, a to:</w:t>
      </w:r>
    </w:p>
    <w:p w14:paraId="6023563A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6AFC9F5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trestný čin obchodování s lidmi,</w:t>
      </w:r>
    </w:p>
    <w:p w14:paraId="60E3A281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majetku:</w:t>
      </w:r>
    </w:p>
    <w:p w14:paraId="17DE1B4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podvod,</w:t>
      </w:r>
    </w:p>
    <w:p w14:paraId="3EC992FD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úvěrový podvod,</w:t>
      </w:r>
    </w:p>
    <w:p w14:paraId="5618DB16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dotační podvod,</w:t>
      </w:r>
    </w:p>
    <w:p w14:paraId="1299B968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podílnictví,</w:t>
      </w:r>
    </w:p>
    <w:p w14:paraId="2E6A792A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podílnictví z nedbalosti,</w:t>
      </w:r>
    </w:p>
    <w:p w14:paraId="45B70471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činnosti,</w:t>
      </w:r>
    </w:p>
    <w:p w14:paraId="19324822" w14:textId="77777777" w:rsidR="00ED5A0C" w:rsidRPr="001F090B" w:rsidRDefault="00ED5A0C" w:rsidP="00ED5A0C">
      <w:pPr>
        <w:pStyle w:val="Odstavecseseznamem"/>
        <w:numPr>
          <w:ilvl w:val="0"/>
          <w:numId w:val="3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legalizace výnosů z trestné činnosti z nedbalosti,</w:t>
      </w:r>
    </w:p>
    <w:p w14:paraId="3905F51A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hospodářské:</w:t>
      </w:r>
    </w:p>
    <w:p w14:paraId="3498BB7D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zneužití informace a postavení v obchodním styku,</w:t>
      </w:r>
    </w:p>
    <w:p w14:paraId="625D8A77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sjednání výhody při zadání veřejné zakázky, při veřejné soutěži a veřejné dražbě,</w:t>
      </w:r>
    </w:p>
    <w:p w14:paraId="3995F230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zadání veřejné zakázky a při veřejné soutěži,</w:t>
      </w:r>
    </w:p>
    <w:p w14:paraId="4878F80C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pletichy při veřejné dražbě,</w:t>
      </w:r>
    </w:p>
    <w:p w14:paraId="63D0D1AE" w14:textId="77777777" w:rsidR="00ED5A0C" w:rsidRPr="001F090B" w:rsidRDefault="00ED5A0C" w:rsidP="00ED5A0C">
      <w:pPr>
        <w:pStyle w:val="Odstavecseseznamem"/>
        <w:numPr>
          <w:ilvl w:val="0"/>
          <w:numId w:val="4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poškození finančních zájmů Evropské unie,</w:t>
      </w:r>
    </w:p>
    <w:p w14:paraId="5D08DA93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obecně nebezpečné,</w:t>
      </w:r>
    </w:p>
    <w:p w14:paraId="37B6157D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České republice, cizímu státu a mezinárodní organizaci,</w:t>
      </w:r>
    </w:p>
    <w:p w14:paraId="5F633F50" w14:textId="77777777" w:rsidR="00ED5A0C" w:rsidRPr="001F090B" w:rsidRDefault="00ED5A0C" w:rsidP="00ED5A0C">
      <w:pPr>
        <w:pStyle w:val="Odstavecseseznamem"/>
        <w:numPr>
          <w:ilvl w:val="0"/>
          <w:numId w:val="2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tyto trestné činy proti pořádku ve věcech veřejných</w:t>
      </w:r>
    </w:p>
    <w:p w14:paraId="7D80D745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proti výkonu pravomoci orgánu veřejné moci a úřední osoby,</w:t>
      </w:r>
    </w:p>
    <w:p w14:paraId="52CF71E5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trestné činy úředních osob,</w:t>
      </w:r>
    </w:p>
    <w:p w14:paraId="7B513388" w14:textId="77777777" w:rsidR="00ED5A0C" w:rsidRPr="001F090B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lastRenderedPageBreak/>
        <w:t>úplatkářství,</w:t>
      </w:r>
    </w:p>
    <w:p w14:paraId="7532E456" w14:textId="77777777" w:rsidR="00ED5A0C" w:rsidRPr="004D2E3F" w:rsidRDefault="00ED5A0C" w:rsidP="00ED5A0C">
      <w:pPr>
        <w:pStyle w:val="Odstavecseseznamem"/>
        <w:numPr>
          <w:ilvl w:val="0"/>
          <w:numId w:val="5"/>
        </w:numPr>
        <w:suppressAutoHyphens/>
        <w:spacing w:line="276" w:lineRule="auto"/>
        <w:ind w:left="1276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jiná rušení činnosti orgánu veřejné moci.</w:t>
      </w:r>
    </w:p>
    <w:p w14:paraId="3C6EA1DE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 xml:space="preserve">žádný </w:t>
      </w:r>
      <w:r w:rsidRPr="001F090B">
        <w:rPr>
          <w:rFonts w:asciiTheme="minorHAnsi" w:hAnsiTheme="minorHAnsi" w:cstheme="minorHAnsi"/>
          <w:sz w:val="22"/>
          <w:szCs w:val="22"/>
        </w:rPr>
        <w:t>splatný daňový nedoplatek,</w:t>
      </w:r>
    </w:p>
    <w:p w14:paraId="7B448767" w14:textId="77777777" w:rsidR="00ED5A0C" w:rsidRPr="005919E4" w:rsidRDefault="00ED5A0C" w:rsidP="00ED5A0C">
      <w:pPr>
        <w:pStyle w:val="Odstavecseseznamem"/>
        <w:numPr>
          <w:ilvl w:val="0"/>
          <w:numId w:val="1"/>
        </w:numPr>
        <w:suppressAutoHyphens/>
        <w:spacing w:before="12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v evidenci daní zachycen </w:t>
      </w:r>
      <w:r>
        <w:rPr>
          <w:rFonts w:asciiTheme="minorHAnsi" w:hAnsiTheme="minorHAnsi" w:cstheme="minorHAnsi"/>
          <w:sz w:val="22"/>
          <w:szCs w:val="22"/>
        </w:rPr>
        <w:t>žádný splatný daňový nedoplatek na spotřební dani,</w:t>
      </w:r>
    </w:p>
    <w:p w14:paraId="0F0B7EBF" w14:textId="77777777" w:rsidR="00ED5A0C" w:rsidRPr="004D2E3F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 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veřejné zdravotní pojištění,</w:t>
      </w:r>
    </w:p>
    <w:p w14:paraId="470A1078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který </w:t>
      </w:r>
      <w:r w:rsidRPr="001F090B">
        <w:rPr>
          <w:rFonts w:asciiTheme="minorHAnsi" w:hAnsiTheme="minorHAnsi" w:cstheme="minorHAnsi"/>
          <w:sz w:val="22"/>
          <w:szCs w:val="22"/>
        </w:rPr>
        <w:t>v České republice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</w:t>
      </w:r>
      <w:r w:rsidRPr="001F090B">
        <w:rPr>
          <w:rFonts w:asciiTheme="minorHAnsi" w:hAnsiTheme="minorHAnsi" w:cstheme="minorHAnsi"/>
          <w:sz w:val="22"/>
          <w:szCs w:val="22"/>
        </w:rPr>
        <w:t xml:space="preserve"> v zemi svého </w:t>
      </w:r>
      <w:proofErr w:type="gramStart"/>
      <w:r w:rsidRPr="001F090B">
        <w:rPr>
          <w:rFonts w:asciiTheme="minorHAnsi" w:hAnsiTheme="minorHAnsi" w:cstheme="minorHAnsi"/>
          <w:sz w:val="22"/>
          <w:szCs w:val="22"/>
        </w:rPr>
        <w:t>sídla</w:t>
      </w:r>
      <w:r>
        <w:rPr>
          <w:rFonts w:asciiTheme="minorHAnsi" w:hAnsiTheme="minorHAnsi" w:cstheme="minorHAnsi"/>
          <w:sz w:val="22"/>
          <w:szCs w:val="22"/>
        </w:rPr>
        <w:t xml:space="preserve"> - </w:t>
      </w:r>
      <w:r w:rsidRPr="00E50DBA">
        <w:rPr>
          <w:rFonts w:asciiTheme="minorHAnsi" w:hAnsiTheme="minorHAnsi" w:cstheme="minorHAnsi"/>
          <w:b/>
          <w:sz w:val="22"/>
          <w:szCs w:val="22"/>
        </w:rPr>
        <w:t>nemá</w:t>
      </w:r>
      <w:proofErr w:type="gramEnd"/>
      <w:r w:rsidRPr="001F090B">
        <w:rPr>
          <w:rFonts w:asciiTheme="minorHAnsi" w:hAnsiTheme="minorHAnsi" w:cstheme="minorHAnsi"/>
          <w:sz w:val="22"/>
          <w:szCs w:val="22"/>
        </w:rPr>
        <w:t xml:space="preserve"> splatný nedoplatek na pojistném nebo na penále na sociální zabezpečení a příspěvku na státní politiku zaměstnanosti,</w:t>
      </w:r>
    </w:p>
    <w:p w14:paraId="6826B670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002">
        <w:rPr>
          <w:rFonts w:asciiTheme="minorHAnsi" w:hAnsiTheme="minorHAnsi" w:cstheme="minorHAnsi"/>
          <w:sz w:val="22"/>
          <w:szCs w:val="22"/>
        </w:rPr>
        <w:t>který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50DBA">
        <w:rPr>
          <w:rFonts w:asciiTheme="minorHAnsi" w:hAnsiTheme="minorHAnsi" w:cstheme="minorHAnsi"/>
          <w:b/>
          <w:sz w:val="22"/>
          <w:szCs w:val="22"/>
        </w:rPr>
        <w:t>není v likvidaci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031E7A4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proti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nebylo</w:t>
      </w:r>
      <w:r w:rsidRPr="001F090B">
        <w:rPr>
          <w:rFonts w:asciiTheme="minorHAnsi" w:hAnsiTheme="minorHAnsi" w:cstheme="minorHAnsi"/>
          <w:sz w:val="22"/>
          <w:szCs w:val="22"/>
        </w:rPr>
        <w:t xml:space="preserve"> vydáno rozhodnutí o </w:t>
      </w:r>
      <w:r w:rsidRPr="00E50DBA">
        <w:rPr>
          <w:rFonts w:asciiTheme="minorHAnsi" w:hAnsiTheme="minorHAnsi" w:cstheme="minorHAnsi"/>
          <w:b/>
          <w:sz w:val="22"/>
          <w:szCs w:val="22"/>
        </w:rPr>
        <w:t>úpadku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F090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5904936" w14:textId="77777777" w:rsidR="00ED5A0C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 xml:space="preserve">vůči němuž </w:t>
      </w:r>
      <w:r w:rsidRPr="00E50DBA">
        <w:rPr>
          <w:rFonts w:asciiTheme="minorHAnsi" w:hAnsiTheme="minorHAnsi" w:cstheme="minorHAnsi"/>
          <w:b/>
          <w:sz w:val="22"/>
          <w:szCs w:val="22"/>
        </w:rPr>
        <w:t>nebyla</w:t>
      </w:r>
      <w:r w:rsidRPr="001F090B">
        <w:rPr>
          <w:rFonts w:asciiTheme="minorHAnsi" w:hAnsiTheme="minorHAnsi" w:cstheme="minorHAnsi"/>
          <w:sz w:val="22"/>
          <w:szCs w:val="22"/>
        </w:rPr>
        <w:t xml:space="preserve"> nařízena </w:t>
      </w:r>
      <w:r w:rsidRPr="00E50DBA">
        <w:rPr>
          <w:rFonts w:asciiTheme="minorHAnsi" w:hAnsiTheme="minorHAnsi" w:cstheme="minorHAnsi"/>
          <w:b/>
          <w:sz w:val="22"/>
          <w:szCs w:val="22"/>
        </w:rPr>
        <w:t>nucená správa</w:t>
      </w:r>
      <w:r w:rsidRPr="001F09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DB59C1">
        <w:rPr>
          <w:rFonts w:asciiTheme="minorHAnsi" w:hAnsiTheme="minorHAnsi" w:cstheme="minorHAnsi"/>
          <w:b/>
          <w:sz w:val="22"/>
          <w:szCs w:val="22"/>
        </w:rPr>
        <w:t>,</w:t>
      </w:r>
      <w:r w:rsidRPr="001F090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554CCD" w14:textId="77777777" w:rsidR="00ED5A0C" w:rsidRPr="001F090B" w:rsidRDefault="00ED5A0C" w:rsidP="00ED5A0C">
      <w:pPr>
        <w:pStyle w:val="Odstavecseseznamem"/>
        <w:numPr>
          <w:ilvl w:val="0"/>
          <w:numId w:val="1"/>
        </w:numPr>
        <w:suppressAutoHyphens/>
        <w:spacing w:before="60" w:line="276" w:lineRule="auto"/>
        <w:ind w:left="568" w:hanging="284"/>
        <w:jc w:val="both"/>
        <w:rPr>
          <w:rFonts w:asciiTheme="minorHAnsi" w:hAnsiTheme="minorHAnsi" w:cstheme="minorHAnsi"/>
          <w:sz w:val="22"/>
          <w:szCs w:val="22"/>
        </w:rPr>
      </w:pPr>
      <w:r w:rsidRPr="001F090B">
        <w:rPr>
          <w:rFonts w:asciiTheme="minorHAnsi" w:hAnsiTheme="minorHAnsi" w:cstheme="minorHAnsi"/>
          <w:sz w:val="22"/>
          <w:szCs w:val="22"/>
        </w:rPr>
        <w:t>podle právního řádu země</w:t>
      </w:r>
      <w:r>
        <w:rPr>
          <w:rFonts w:asciiTheme="minorHAnsi" w:hAnsiTheme="minorHAnsi" w:cstheme="minorHAnsi"/>
          <w:sz w:val="22"/>
          <w:szCs w:val="22"/>
        </w:rPr>
        <w:t xml:space="preserve"> svého</w:t>
      </w:r>
      <w:r w:rsidRPr="001F090B">
        <w:rPr>
          <w:rFonts w:asciiTheme="minorHAnsi" w:hAnsiTheme="minorHAnsi" w:cstheme="minorHAnsi"/>
          <w:sz w:val="22"/>
          <w:szCs w:val="22"/>
        </w:rPr>
        <w:t xml:space="preserve"> sídla </w:t>
      </w:r>
      <w:r>
        <w:rPr>
          <w:rFonts w:asciiTheme="minorHAnsi" w:hAnsiTheme="minorHAnsi" w:cstheme="minorHAnsi"/>
          <w:sz w:val="22"/>
          <w:szCs w:val="22"/>
        </w:rPr>
        <w:t xml:space="preserve">není </w:t>
      </w:r>
      <w:r w:rsidRPr="001F090B">
        <w:rPr>
          <w:rFonts w:asciiTheme="minorHAnsi" w:hAnsiTheme="minorHAnsi" w:cstheme="minorHAnsi"/>
          <w:sz w:val="22"/>
          <w:szCs w:val="22"/>
        </w:rPr>
        <w:t>v obdobné situaci</w:t>
      </w:r>
      <w:r>
        <w:rPr>
          <w:rFonts w:asciiTheme="minorHAnsi" w:hAnsiTheme="minorHAnsi" w:cstheme="minorHAnsi"/>
          <w:sz w:val="22"/>
          <w:szCs w:val="22"/>
        </w:rPr>
        <w:t xml:space="preserve">, jaká je uvedena pod písm. </w:t>
      </w:r>
      <w:r w:rsidR="00BF09EA">
        <w:rPr>
          <w:rFonts w:asciiTheme="minorHAnsi" w:hAnsiTheme="minorHAnsi" w:cstheme="minorHAnsi"/>
          <w:sz w:val="22"/>
          <w:szCs w:val="22"/>
        </w:rPr>
        <w:t>f</w:t>
      </w:r>
      <w:r>
        <w:rPr>
          <w:rFonts w:asciiTheme="minorHAnsi" w:hAnsiTheme="minorHAnsi" w:cstheme="minorHAnsi"/>
          <w:sz w:val="22"/>
          <w:szCs w:val="22"/>
        </w:rPr>
        <w:t xml:space="preserve">) až </w:t>
      </w:r>
      <w:r w:rsidR="00BF09EA">
        <w:rPr>
          <w:rFonts w:asciiTheme="minorHAnsi" w:hAnsiTheme="minorHAnsi" w:cstheme="minorHAnsi"/>
          <w:sz w:val="22"/>
          <w:szCs w:val="22"/>
        </w:rPr>
        <w:t>h</w:t>
      </w:r>
      <w:r>
        <w:rPr>
          <w:rFonts w:asciiTheme="minorHAnsi" w:hAnsiTheme="minorHAnsi" w:cstheme="minorHAnsi"/>
          <w:sz w:val="22"/>
          <w:szCs w:val="22"/>
        </w:rPr>
        <w:t>) tohoto čestného prohlášení</w:t>
      </w:r>
      <w:r w:rsidRPr="001F090B">
        <w:rPr>
          <w:rFonts w:asciiTheme="minorHAnsi" w:hAnsiTheme="minorHAnsi" w:cstheme="minorHAnsi"/>
          <w:sz w:val="22"/>
          <w:szCs w:val="22"/>
        </w:rPr>
        <w:t>.</w:t>
      </w:r>
    </w:p>
    <w:p w14:paraId="62700014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BFF486" w14:textId="16EFC1C0" w:rsidR="00020DCA" w:rsidRPr="00020DCA" w:rsidRDefault="00020DCA" w:rsidP="00020DCA">
      <w:pPr>
        <w:suppressAutoHyphens/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0DCA">
        <w:rPr>
          <w:rFonts w:asciiTheme="minorHAnsi" w:hAnsiTheme="minorHAnsi" w:cstheme="minorHAnsi"/>
          <w:bCs/>
          <w:sz w:val="22"/>
          <w:szCs w:val="22"/>
        </w:rPr>
        <w:t>Dodavatel dále čestn</w:t>
      </w:r>
      <w:r w:rsidR="008C56C8">
        <w:rPr>
          <w:rFonts w:asciiTheme="minorHAnsi" w:hAnsiTheme="minorHAnsi" w:cstheme="minorHAnsi"/>
          <w:bCs/>
          <w:sz w:val="22"/>
          <w:szCs w:val="22"/>
        </w:rPr>
        <w:t>ě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prohlašuje, že žádný z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020DCA">
        <w:rPr>
          <w:rFonts w:asciiTheme="minorHAnsi" w:hAnsiTheme="minorHAnsi" w:cstheme="minorHAnsi"/>
          <w:bCs/>
          <w:sz w:val="22"/>
          <w:szCs w:val="22"/>
        </w:rPr>
        <w:t>členů</w:t>
      </w:r>
      <w:r>
        <w:rPr>
          <w:rFonts w:asciiTheme="minorHAnsi" w:hAnsiTheme="minorHAnsi" w:cstheme="minorHAnsi"/>
          <w:bCs/>
          <w:sz w:val="22"/>
          <w:szCs w:val="22"/>
        </w:rPr>
        <w:t xml:space="preserve"> jeho</w:t>
      </w:r>
      <w:r w:rsidRPr="00020DCA">
        <w:rPr>
          <w:rFonts w:asciiTheme="minorHAnsi" w:hAnsiTheme="minorHAnsi" w:cstheme="minorHAnsi"/>
          <w:bCs/>
          <w:sz w:val="22"/>
          <w:szCs w:val="22"/>
        </w:rPr>
        <w:t xml:space="preserve"> statutárního orgánu</w:t>
      </w:r>
      <w:r w:rsidR="001B6ED5">
        <w:rPr>
          <w:rFonts w:asciiTheme="minorHAnsi" w:hAnsiTheme="minorHAnsi" w:cstheme="minorHAnsi"/>
          <w:bCs/>
          <w:sz w:val="22"/>
          <w:szCs w:val="22"/>
        </w:rPr>
        <w:t>,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ani vedoucího </w:t>
      </w:r>
      <w:r w:rsidR="001B6ED5">
        <w:rPr>
          <w:rFonts w:asciiTheme="minorHAnsi" w:hAnsiTheme="minorHAnsi" w:cstheme="minorHAnsi"/>
          <w:bCs/>
          <w:sz w:val="22"/>
          <w:szCs w:val="22"/>
        </w:rPr>
        <w:t xml:space="preserve">jeho pobočky </w:t>
      </w:r>
      <w:proofErr w:type="gramStart"/>
      <w:r w:rsidR="001B6ED5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DB59C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20DCA">
        <w:rPr>
          <w:rFonts w:asciiTheme="minorHAnsi" w:hAnsiTheme="minorHAnsi" w:cstheme="minorHAnsi"/>
          <w:b/>
          <w:sz w:val="22"/>
          <w:szCs w:val="22"/>
        </w:rPr>
        <w:t>nebyl</w:t>
      </w:r>
      <w:proofErr w:type="gramEnd"/>
      <w:r w:rsidRPr="00020DCA">
        <w:rPr>
          <w:rFonts w:asciiTheme="minorHAnsi" w:hAnsiTheme="minorHAnsi" w:cstheme="minorHAnsi"/>
          <w:sz w:val="22"/>
          <w:szCs w:val="22"/>
        </w:rPr>
        <w:t xml:space="preserve"> v České republice, ani v</w:t>
      </w:r>
      <w:r w:rsidR="001B6ED5">
        <w:rPr>
          <w:rFonts w:asciiTheme="minorHAnsi" w:hAnsiTheme="minorHAnsi" w:cstheme="minorHAnsi"/>
          <w:sz w:val="22"/>
          <w:szCs w:val="22"/>
        </w:rPr>
        <w:t> </w:t>
      </w:r>
      <w:r w:rsidRPr="00020DCA">
        <w:rPr>
          <w:rFonts w:asciiTheme="minorHAnsi" w:hAnsiTheme="minorHAnsi" w:cstheme="minorHAnsi"/>
          <w:sz w:val="22"/>
          <w:szCs w:val="22"/>
        </w:rPr>
        <w:t>zemi</w:t>
      </w:r>
      <w:r w:rsidR="001B6ED5">
        <w:rPr>
          <w:rFonts w:asciiTheme="minorHAnsi" w:hAnsiTheme="minorHAnsi" w:cstheme="minorHAnsi"/>
          <w:sz w:val="22"/>
          <w:szCs w:val="22"/>
        </w:rPr>
        <w:t xml:space="preserve"> svého bydliště, či v zemi</w:t>
      </w:r>
      <w:r w:rsidRPr="00020DCA">
        <w:rPr>
          <w:rFonts w:asciiTheme="minorHAnsi" w:hAnsiTheme="minorHAnsi" w:cstheme="minorHAnsi"/>
          <w:sz w:val="22"/>
          <w:szCs w:val="22"/>
        </w:rPr>
        <w:t xml:space="preserve"> sídla</w:t>
      </w:r>
      <w:r>
        <w:rPr>
          <w:rFonts w:asciiTheme="minorHAnsi" w:hAnsiTheme="minorHAnsi" w:cstheme="minorHAnsi"/>
          <w:sz w:val="22"/>
          <w:szCs w:val="22"/>
        </w:rPr>
        <w:t xml:space="preserve"> dodavatele</w:t>
      </w:r>
      <w:r w:rsidR="001B6ED5">
        <w:rPr>
          <w:rFonts w:asciiTheme="minorHAnsi" w:hAnsiTheme="minorHAnsi" w:cstheme="minorHAnsi"/>
          <w:sz w:val="22"/>
          <w:szCs w:val="22"/>
        </w:rPr>
        <w:t xml:space="preserve">, </w:t>
      </w:r>
      <w:r w:rsidRPr="00020DCA">
        <w:rPr>
          <w:rFonts w:asciiTheme="minorHAnsi" w:hAnsiTheme="minorHAnsi" w:cstheme="minorHAnsi"/>
          <w:sz w:val="22"/>
          <w:szCs w:val="22"/>
        </w:rPr>
        <w:t xml:space="preserve">v posledních 5 letech před zahájením zadávacího řízení </w:t>
      </w:r>
      <w:r w:rsidRPr="00020DCA">
        <w:rPr>
          <w:rFonts w:asciiTheme="minorHAnsi" w:hAnsiTheme="minorHAnsi" w:cstheme="minorHAnsi"/>
          <w:b/>
          <w:sz w:val="22"/>
          <w:szCs w:val="22"/>
        </w:rPr>
        <w:t>pravomocně odsouzen</w:t>
      </w:r>
      <w:r w:rsidRPr="00020DCA">
        <w:rPr>
          <w:rFonts w:asciiTheme="minorHAnsi" w:hAnsiTheme="minorHAnsi" w:cstheme="minorHAnsi"/>
          <w:sz w:val="22"/>
          <w:szCs w:val="22"/>
        </w:rPr>
        <w:t xml:space="preserve"> pro </w:t>
      </w:r>
      <w:r>
        <w:rPr>
          <w:rFonts w:asciiTheme="minorHAnsi" w:hAnsiTheme="minorHAnsi" w:cstheme="minorHAnsi"/>
          <w:sz w:val="22"/>
          <w:szCs w:val="22"/>
        </w:rPr>
        <w:t>spáchání</w:t>
      </w:r>
      <w:r w:rsidRPr="00020DCA">
        <w:rPr>
          <w:rFonts w:asciiTheme="minorHAnsi" w:hAnsiTheme="minorHAnsi" w:cstheme="minorHAnsi"/>
          <w:sz w:val="22"/>
          <w:szCs w:val="22"/>
        </w:rPr>
        <w:t xml:space="preserve"> trestný</w:t>
      </w:r>
      <w:r>
        <w:rPr>
          <w:rFonts w:asciiTheme="minorHAnsi" w:hAnsiTheme="minorHAnsi" w:cstheme="minorHAnsi"/>
          <w:sz w:val="22"/>
          <w:szCs w:val="22"/>
        </w:rPr>
        <w:t>ch</w:t>
      </w:r>
      <w:r w:rsidRPr="00020DCA">
        <w:rPr>
          <w:rFonts w:asciiTheme="minorHAnsi" w:hAnsiTheme="minorHAnsi" w:cstheme="minorHAnsi"/>
          <w:sz w:val="22"/>
          <w:szCs w:val="22"/>
        </w:rPr>
        <w:t xml:space="preserve"> čin</w:t>
      </w:r>
      <w:r>
        <w:rPr>
          <w:rFonts w:asciiTheme="minorHAnsi" w:hAnsiTheme="minorHAnsi" w:cstheme="minorHAnsi"/>
          <w:sz w:val="22"/>
          <w:szCs w:val="22"/>
        </w:rPr>
        <w:t>ů uvedených pod písm. a) tohoto čestného prohlášení</w:t>
      </w:r>
      <w:r w:rsidR="001B6ED5">
        <w:rPr>
          <w:rFonts w:asciiTheme="minorHAnsi" w:hAnsiTheme="minorHAnsi" w:cstheme="minorHAnsi"/>
          <w:sz w:val="22"/>
          <w:szCs w:val="22"/>
        </w:rPr>
        <w:t>,</w:t>
      </w:r>
      <w:r w:rsidRPr="00020DC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ani pro</w:t>
      </w:r>
      <w:r w:rsidRPr="00020DCA">
        <w:rPr>
          <w:rFonts w:asciiTheme="minorHAnsi" w:hAnsiTheme="minorHAnsi" w:cstheme="minorHAnsi"/>
          <w:sz w:val="22"/>
          <w:szCs w:val="22"/>
        </w:rPr>
        <w:t xml:space="preserve"> obdobný trestný čin podle právního řádu země sí</w:t>
      </w:r>
      <w:r>
        <w:rPr>
          <w:rFonts w:asciiTheme="minorHAnsi" w:hAnsiTheme="minorHAnsi" w:cstheme="minorHAnsi"/>
          <w:sz w:val="22"/>
          <w:szCs w:val="22"/>
        </w:rPr>
        <w:t>dla dodavatele</w:t>
      </w:r>
      <w:r w:rsidR="00DB59C1">
        <w:rPr>
          <w:rFonts w:asciiTheme="minorHAnsi" w:hAnsiTheme="minorHAnsi" w:cstheme="minorHAnsi"/>
          <w:sz w:val="22"/>
          <w:szCs w:val="22"/>
        </w:rPr>
        <w:t>.</w:t>
      </w:r>
    </w:p>
    <w:p w14:paraId="4814C326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F8F560E" w14:textId="63694299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D5CC4">
        <w:rPr>
          <w:rFonts w:asciiTheme="minorHAnsi" w:hAnsiTheme="minorHAnsi" w:cstheme="minorHAnsi"/>
          <w:bCs/>
          <w:sz w:val="20"/>
          <w:szCs w:val="20"/>
        </w:rPr>
        <w:t>V</w:t>
      </w:r>
      <w:r>
        <w:rPr>
          <w:rFonts w:asciiTheme="minorHAnsi" w:hAnsiTheme="minorHAnsi" w:cstheme="minorHAnsi"/>
          <w:bCs/>
          <w:sz w:val="20"/>
          <w:szCs w:val="20"/>
        </w:rPr>
        <w:t xml:space="preserve"> ______________</w:t>
      </w:r>
      <w:r w:rsidRPr="008D5CC4">
        <w:rPr>
          <w:rFonts w:asciiTheme="minorHAnsi" w:hAnsiTheme="minorHAnsi" w:cstheme="minorHAnsi"/>
          <w:bCs/>
          <w:sz w:val="20"/>
          <w:szCs w:val="20"/>
        </w:rPr>
        <w:t> dne</w:t>
      </w:r>
      <w:r w:rsidR="007667F1">
        <w:rPr>
          <w:rFonts w:asciiTheme="minorHAnsi" w:hAnsiTheme="minorHAnsi" w:cstheme="minorHAnsi"/>
          <w:bCs/>
          <w:sz w:val="20"/>
          <w:szCs w:val="20"/>
        </w:rPr>
        <w:t xml:space="preserve"> __</w:t>
      </w:r>
      <w:proofErr w:type="gramStart"/>
      <w:r w:rsidR="007667F1">
        <w:rPr>
          <w:rFonts w:asciiTheme="minorHAnsi" w:hAnsiTheme="minorHAnsi" w:cstheme="minorHAnsi"/>
          <w:bCs/>
          <w:sz w:val="20"/>
          <w:szCs w:val="20"/>
        </w:rPr>
        <w:t>_ .</w:t>
      </w:r>
      <w:proofErr w:type="gramEnd"/>
      <w:r w:rsidR="007667F1">
        <w:rPr>
          <w:rFonts w:asciiTheme="minorHAnsi" w:hAnsiTheme="minorHAnsi" w:cstheme="minorHAnsi"/>
          <w:bCs/>
          <w:sz w:val="20"/>
          <w:szCs w:val="20"/>
        </w:rPr>
        <w:t>____. 202</w:t>
      </w:r>
      <w:r w:rsidR="009F11B5">
        <w:rPr>
          <w:rFonts w:asciiTheme="minorHAnsi" w:hAnsiTheme="minorHAnsi" w:cstheme="minorHAnsi"/>
          <w:bCs/>
          <w:sz w:val="20"/>
          <w:szCs w:val="20"/>
        </w:rPr>
        <w:t>6</w:t>
      </w:r>
      <w:r w:rsidRPr="008D5CC4">
        <w:rPr>
          <w:rFonts w:asciiTheme="minorHAnsi" w:hAnsiTheme="minorHAnsi" w:cstheme="minorHAnsi"/>
          <w:bCs/>
          <w:sz w:val="20"/>
          <w:szCs w:val="20"/>
        </w:rPr>
        <w:t xml:space="preserve">    </w:t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  <w:r w:rsidRPr="008D5CC4"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18E53B58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>doplní osoba prokazující způsobilost</w:t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2D2253CB" w14:textId="77777777" w:rsidR="00ED5A0C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18F56EC3" w14:textId="77777777" w:rsidR="00906B48" w:rsidRDefault="00ED5A0C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</w:p>
    <w:p w14:paraId="1AA6E46B" w14:textId="77777777" w:rsidR="00ED5A0C" w:rsidRPr="009B7690" w:rsidRDefault="00906B48" w:rsidP="00ED5A0C">
      <w:pPr>
        <w:pStyle w:val="Zkladntextodsazen3"/>
        <w:tabs>
          <w:tab w:val="left" w:pos="0"/>
        </w:tabs>
        <w:spacing w:after="0"/>
        <w:ind w:left="28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>
        <w:rPr>
          <w:rFonts w:asciiTheme="minorHAnsi" w:hAnsiTheme="minorHAnsi" w:cstheme="minorHAnsi"/>
          <w:color w:val="FF0000"/>
          <w:sz w:val="20"/>
          <w:szCs w:val="20"/>
        </w:rPr>
        <w:tab/>
      </w:r>
      <w:r w:rsidR="00ED5A0C">
        <w:rPr>
          <w:rFonts w:asciiTheme="minorHAnsi" w:hAnsiTheme="minorHAnsi" w:cstheme="minorHAnsi"/>
          <w:color w:val="FF0000"/>
          <w:sz w:val="20"/>
          <w:szCs w:val="20"/>
        </w:rPr>
        <w:t xml:space="preserve">doplní osoba prokazující způsobilost </w:t>
      </w:r>
    </w:p>
    <w:p w14:paraId="0F958B7B" w14:textId="77777777" w:rsidR="00ED5A0C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  <w:t>__________________________________</w:t>
      </w:r>
    </w:p>
    <w:p w14:paraId="7714A068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5A5002">
        <w:rPr>
          <w:rFonts w:asciiTheme="minorHAnsi" w:hAnsiTheme="minorHAnsi" w:cstheme="minorHAnsi"/>
          <w:bCs/>
          <w:sz w:val="22"/>
          <w:szCs w:val="22"/>
        </w:rPr>
        <w:tab/>
      </w:r>
      <w:r w:rsidRPr="005A5002">
        <w:rPr>
          <w:rFonts w:asciiTheme="minorHAnsi" w:hAnsiTheme="minorHAnsi" w:cstheme="minorHAnsi"/>
          <w:b/>
          <w:bCs/>
          <w:sz w:val="22"/>
          <w:szCs w:val="22"/>
        </w:rPr>
        <w:t xml:space="preserve">Obchodní firma </w:t>
      </w:r>
      <w:r w:rsidR="007667F1">
        <w:rPr>
          <w:rFonts w:asciiTheme="minorHAnsi" w:hAnsiTheme="minorHAnsi" w:cstheme="minorHAnsi"/>
          <w:b/>
          <w:bCs/>
          <w:sz w:val="22"/>
          <w:szCs w:val="22"/>
        </w:rPr>
        <w:t>dodavatele</w:t>
      </w:r>
    </w:p>
    <w:p w14:paraId="6D5AB4DB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jméno a příjmení osoby, </w:t>
      </w:r>
    </w:p>
    <w:p w14:paraId="4BD93829" w14:textId="77777777" w:rsidR="00ED5A0C" w:rsidRPr="005A5002" w:rsidRDefault="00ED5A0C" w:rsidP="00ED5A0C">
      <w:pPr>
        <w:pStyle w:val="Zkladntextodsazen3"/>
        <w:tabs>
          <w:tab w:val="left" w:pos="0"/>
        </w:tabs>
        <w:spacing w:after="0"/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 xml:space="preserve">oprávněné jednat za </w:t>
      </w:r>
      <w:r w:rsidR="007667F1">
        <w:rPr>
          <w:rFonts w:asciiTheme="minorHAnsi" w:hAnsiTheme="minorHAnsi" w:cstheme="minorHAnsi"/>
          <w:bCs/>
          <w:sz w:val="22"/>
          <w:szCs w:val="22"/>
        </w:rPr>
        <w:t>dodavatele</w:t>
      </w:r>
      <w:r w:rsidRPr="005A5002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674C4772" w14:textId="77777777" w:rsidR="00ED5A0C" w:rsidRPr="005A5002" w:rsidRDefault="00ED5A0C" w:rsidP="00ED5A0C">
      <w:pPr>
        <w:pStyle w:val="Zkladntextodsazen3"/>
        <w:tabs>
          <w:tab w:val="left" w:pos="0"/>
        </w:tabs>
        <w:ind w:left="566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A5002">
        <w:rPr>
          <w:rFonts w:asciiTheme="minorHAnsi" w:hAnsiTheme="minorHAnsi" w:cstheme="minorHAnsi"/>
          <w:bCs/>
          <w:sz w:val="22"/>
          <w:szCs w:val="22"/>
        </w:rPr>
        <w:t>funkce oprávněné osoby</w:t>
      </w:r>
    </w:p>
    <w:p w14:paraId="745DD659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EF510CA" w14:textId="77777777" w:rsidR="00ED5A0C" w:rsidRPr="001F090B" w:rsidRDefault="00ED5A0C" w:rsidP="00ED5A0C">
      <w:pPr>
        <w:rPr>
          <w:rFonts w:asciiTheme="minorHAnsi" w:hAnsiTheme="minorHAnsi" w:cstheme="minorHAnsi"/>
          <w:sz w:val="22"/>
          <w:szCs w:val="22"/>
        </w:rPr>
      </w:pPr>
    </w:p>
    <w:p w14:paraId="2A91E3FC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9E402C7" w14:textId="77777777" w:rsidR="00ED5A0C" w:rsidRPr="001F090B" w:rsidRDefault="00ED5A0C" w:rsidP="00ED5A0C">
      <w:pPr>
        <w:pStyle w:val="Zkladntextodsazen3"/>
        <w:tabs>
          <w:tab w:val="left" w:pos="0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B4B6A06" w14:textId="77777777" w:rsidR="00ED5A0C" w:rsidRPr="001F090B" w:rsidRDefault="00ED5A0C" w:rsidP="00ED5A0C">
      <w:pPr>
        <w:pStyle w:val="Zkladntextodsazen3"/>
        <w:tabs>
          <w:tab w:val="left" w:pos="0"/>
        </w:tabs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72F714D" w14:textId="77777777" w:rsidR="00756C70" w:rsidRDefault="00756C70"/>
    <w:sectPr w:rsidR="00756C70" w:rsidSect="00BD10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21AE" w14:textId="77777777" w:rsidR="0021028C" w:rsidRDefault="0021028C" w:rsidP="00ED5A0C">
      <w:r>
        <w:separator/>
      </w:r>
    </w:p>
  </w:endnote>
  <w:endnote w:type="continuationSeparator" w:id="0">
    <w:p w14:paraId="25BA5EB6" w14:textId="77777777" w:rsidR="0021028C" w:rsidRDefault="0021028C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0465" w14:textId="77777777" w:rsidR="00756C70" w:rsidRDefault="00756C70" w:rsidP="0021121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4E6E2" w14:textId="77777777" w:rsidR="0021028C" w:rsidRDefault="0021028C" w:rsidP="00ED5A0C">
      <w:r>
        <w:separator/>
      </w:r>
    </w:p>
  </w:footnote>
  <w:footnote w:type="continuationSeparator" w:id="0">
    <w:p w14:paraId="2D4973AA" w14:textId="77777777" w:rsidR="0021028C" w:rsidRDefault="0021028C" w:rsidP="00ED5A0C">
      <w:r>
        <w:continuationSeparator/>
      </w:r>
    </w:p>
  </w:footnote>
  <w:footnote w:id="1">
    <w:p w14:paraId="2465DC2F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14:paraId="72BCB09E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4BD08A6B" w14:textId="77777777" w:rsidR="00ED5A0C" w:rsidRPr="00576C43" w:rsidRDefault="00ED5A0C" w:rsidP="00ED5A0C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87683462">
    <w:abstractNumId w:val="1"/>
  </w:num>
  <w:num w:numId="2" w16cid:durableId="1207722417">
    <w:abstractNumId w:val="0"/>
  </w:num>
  <w:num w:numId="3" w16cid:durableId="1101609219">
    <w:abstractNumId w:val="2"/>
  </w:num>
  <w:num w:numId="4" w16cid:durableId="1923638620">
    <w:abstractNumId w:val="4"/>
  </w:num>
  <w:num w:numId="5" w16cid:durableId="1602256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A0C"/>
    <w:rsid w:val="00020DCA"/>
    <w:rsid w:val="00022D2E"/>
    <w:rsid w:val="00052B73"/>
    <w:rsid w:val="00074331"/>
    <w:rsid w:val="000B2FCF"/>
    <w:rsid w:val="000B54C8"/>
    <w:rsid w:val="0011179C"/>
    <w:rsid w:val="001261CA"/>
    <w:rsid w:val="001540A1"/>
    <w:rsid w:val="00175B0C"/>
    <w:rsid w:val="00176F03"/>
    <w:rsid w:val="00190A12"/>
    <w:rsid w:val="001B6ED5"/>
    <w:rsid w:val="001C2ED0"/>
    <w:rsid w:val="001E53C2"/>
    <w:rsid w:val="001F31E4"/>
    <w:rsid w:val="0021028C"/>
    <w:rsid w:val="00271F8D"/>
    <w:rsid w:val="00333AA8"/>
    <w:rsid w:val="00335DEB"/>
    <w:rsid w:val="0035532A"/>
    <w:rsid w:val="00390268"/>
    <w:rsid w:val="00420D5C"/>
    <w:rsid w:val="0044781E"/>
    <w:rsid w:val="004B3704"/>
    <w:rsid w:val="005056EF"/>
    <w:rsid w:val="00510456"/>
    <w:rsid w:val="00574B30"/>
    <w:rsid w:val="005761BA"/>
    <w:rsid w:val="005A2883"/>
    <w:rsid w:val="005D370D"/>
    <w:rsid w:val="006348E2"/>
    <w:rsid w:val="006A67D0"/>
    <w:rsid w:val="00722F70"/>
    <w:rsid w:val="00735EB4"/>
    <w:rsid w:val="00756C70"/>
    <w:rsid w:val="007667F1"/>
    <w:rsid w:val="00785DB9"/>
    <w:rsid w:val="007F029D"/>
    <w:rsid w:val="00820C24"/>
    <w:rsid w:val="00876567"/>
    <w:rsid w:val="008915CB"/>
    <w:rsid w:val="008C56C8"/>
    <w:rsid w:val="008E3FFD"/>
    <w:rsid w:val="00906B48"/>
    <w:rsid w:val="00917E47"/>
    <w:rsid w:val="009A0EE2"/>
    <w:rsid w:val="009C659A"/>
    <w:rsid w:val="009E156C"/>
    <w:rsid w:val="009E352C"/>
    <w:rsid w:val="009F11B5"/>
    <w:rsid w:val="00A642D0"/>
    <w:rsid w:val="00A75D57"/>
    <w:rsid w:val="00AE6596"/>
    <w:rsid w:val="00B479B9"/>
    <w:rsid w:val="00BA1363"/>
    <w:rsid w:val="00BB75CA"/>
    <w:rsid w:val="00BF09EA"/>
    <w:rsid w:val="00C92A7E"/>
    <w:rsid w:val="00D94003"/>
    <w:rsid w:val="00DB59C1"/>
    <w:rsid w:val="00DC63E0"/>
    <w:rsid w:val="00DD4FC1"/>
    <w:rsid w:val="00E12D43"/>
    <w:rsid w:val="00ED5A0C"/>
    <w:rsid w:val="00ED68F4"/>
    <w:rsid w:val="00FB1207"/>
    <w:rsid w:val="00FC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4D598"/>
  <w15:docId w15:val="{2062024B-62CA-4241-803C-6C8D05D7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00000"/>
        <w:sz w:val="22"/>
        <w:szCs w:val="22"/>
        <w:lang w:val="cs-CZ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A0C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ED5A0C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ED5A0C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ED5A0C"/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ED5A0C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D5A0C"/>
    <w:rPr>
      <w:rFonts w:ascii="Times New Roman" w:eastAsia="Calibri" w:hAnsi="Times New Roman" w:cs="Times New Roman"/>
      <w:color w:val="auto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ED5A0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D5A0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A0C"/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532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René Dudek</cp:lastModifiedBy>
  <cp:revision>12</cp:revision>
  <cp:lastPrinted>2021-04-09T13:26:00Z</cp:lastPrinted>
  <dcterms:created xsi:type="dcterms:W3CDTF">2022-06-30T09:45:00Z</dcterms:created>
  <dcterms:modified xsi:type="dcterms:W3CDTF">2026-07-14T07:00:00Z</dcterms:modified>
</cp:coreProperties>
</file>